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C" w:rsidRDefault="00291EF8">
      <w:r>
        <w:t>SREDNJA ŠKOLA BIOGRAD NA MORU</w:t>
      </w:r>
    </w:p>
    <w:p w:rsidR="00291EF8" w:rsidRDefault="00291EF8">
      <w:r>
        <w:t>BIOGRAD NA MORU</w:t>
      </w:r>
    </w:p>
    <w:p w:rsidR="00291EF8" w:rsidRDefault="00291EF8"/>
    <w:p w:rsidR="00291EF8" w:rsidRDefault="00291EF8">
      <w:r>
        <w:t>Biograd na Moru, 9. veljače 2015.</w:t>
      </w:r>
    </w:p>
    <w:p w:rsidR="00291EF8" w:rsidRDefault="00291EF8"/>
    <w:p w:rsidR="00291EF8" w:rsidRPr="00291EF8" w:rsidRDefault="00291EF8" w:rsidP="00291EF8">
      <w:pPr>
        <w:jc w:val="center"/>
        <w:rPr>
          <w:b/>
        </w:rPr>
      </w:pPr>
      <w:r w:rsidRPr="00291EF8">
        <w:rPr>
          <w:b/>
        </w:rPr>
        <w:t>OBAVIJEST VEZANO ZA 8. DISCIPLINU</w:t>
      </w:r>
    </w:p>
    <w:p w:rsidR="00291EF8" w:rsidRDefault="00291EF8"/>
    <w:p w:rsidR="00291EF8" w:rsidRDefault="00291EF8" w:rsidP="00291EF8">
      <w:pPr>
        <w:jc w:val="both"/>
      </w:pPr>
      <w:r>
        <w:t>Poštovani,</w:t>
      </w:r>
    </w:p>
    <w:p w:rsidR="00291EF8" w:rsidRDefault="00291EF8" w:rsidP="00291EF8">
      <w:pPr>
        <w:jc w:val="both"/>
      </w:pPr>
      <w:r>
        <w:t xml:space="preserve">sukladno dopisu gosp. Ivice Loze i održanom sastanku na kojem su se dogovarale upute, obavještavam sve natjecatelje da čl. 6. st. 2. Uputa nije točan. Naime, zadaci koje će učenici izvlačiti na regionalnom i državnom natjecanju vezani su uz županiju škole domaćina </w:t>
      </w:r>
      <w:r w:rsidRPr="00291EF8">
        <w:rPr>
          <w:b/>
          <w:u w:val="single"/>
        </w:rPr>
        <w:t>državnog</w:t>
      </w:r>
      <w:r>
        <w:t xml:space="preserve"> natjecanja, dakle Zadarsku županiju!</w:t>
      </w:r>
    </w:p>
    <w:p w:rsidR="00291EF8" w:rsidRDefault="00291EF8">
      <w:r>
        <w:t>Srdačan pozdrav,</w:t>
      </w:r>
    </w:p>
    <w:p w:rsidR="00291EF8" w:rsidRDefault="00291EF8" w:rsidP="00291EF8">
      <w:pPr>
        <w:jc w:val="right"/>
      </w:pPr>
      <w:r>
        <w:t>Ivica Kero, ravnatelj</w:t>
      </w:r>
    </w:p>
    <w:sectPr w:rsidR="00291EF8" w:rsidSect="004F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1EF8"/>
    <w:rsid w:val="00291EF8"/>
    <w:rsid w:val="004F625C"/>
    <w:rsid w:val="00B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2015-02-09T13:11:00Z</dcterms:created>
  <dcterms:modified xsi:type="dcterms:W3CDTF">2015-02-09T13:14:00Z</dcterms:modified>
</cp:coreProperties>
</file>